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LIENS Zoom Journées scientifiques INSS</w:t>
      </w: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fr-FR"/>
        </w:rPr>
        <w:t>L'INSS  vous invite à une réunion Zoom planifiée.</w:t>
      </w: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fr-FR"/>
        </w:rPr>
        <w:t>Sujet : Réunion Zoom de CNRST : Journées Scientifiques de l'INSS Grande salle</w:t>
      </w:r>
      <w:r w:rsidRPr="00472B16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à la réunion Zoom</w:t>
      </w:r>
    </w:p>
    <w:p w:rsidR="00472B16" w:rsidRPr="00472B16" w:rsidRDefault="00F2474A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="00472B16" w:rsidRPr="00472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https://us02web.zoom.us/j/77249128891?pwd=VDkxdUVtTEVuaUN2MVRGL0syYytqdz09</w:t>
        </w:r>
      </w:hyperlink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ID de réunion : 772 4912 8891</w:t>
      </w: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Code secret : 7x8uSw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72B16" w:rsidRPr="00472B16" w:rsidTr="00472B16">
        <w:tc>
          <w:tcPr>
            <w:tcW w:w="0" w:type="auto"/>
            <w:vAlign w:val="center"/>
            <w:hideMark/>
          </w:tcPr>
          <w:p w:rsidR="00472B16" w:rsidRPr="00472B16" w:rsidRDefault="00472B16" w:rsidP="0047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72B16">
        <w:rPr>
          <w:rFonts w:ascii="Arial" w:eastAsia="Times New Roman" w:hAnsi="Arial" w:cs="Arial"/>
          <w:sz w:val="24"/>
          <w:szCs w:val="24"/>
          <w:lang w:eastAsia="fr-FR"/>
        </w:rPr>
        <w:t>Sujet : Réunion Zoom de CNRST : Journées Scientifiques de l'INSS Salle 2</w:t>
      </w: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72B16">
        <w:rPr>
          <w:rFonts w:ascii="Arial" w:eastAsia="Times New Roman" w:hAnsi="Arial" w:cs="Arial"/>
          <w:sz w:val="24"/>
          <w:szCs w:val="24"/>
          <w:lang w:eastAsia="fr-FR"/>
        </w:rPr>
        <w:t>Participer à la réunion Zoom</w:t>
      </w:r>
    </w:p>
    <w:p w:rsidR="00472B16" w:rsidRPr="00472B16" w:rsidRDefault="00F2474A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6" w:tgtFrame="_blank" w:history="1">
        <w:r w:rsidR="00472B16" w:rsidRPr="00472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https://us06web.zoom.us/j/89424741101?pwd=SStxSlJzQ3VqM2tVcW5jWEt2aHVUdz09</w:t>
        </w:r>
      </w:hyperlink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72B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ID de réunion : 894 2474 1101</w:t>
      </w: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72B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Code secret : 891902</w:t>
      </w: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72B16">
        <w:rPr>
          <w:rFonts w:ascii="Arial" w:eastAsia="Times New Roman" w:hAnsi="Arial" w:cs="Arial"/>
          <w:sz w:val="24"/>
          <w:szCs w:val="24"/>
          <w:lang w:eastAsia="fr-FR"/>
        </w:rPr>
        <w:t>Sujet : Réunion Zoom de CNRST : Journées Scientifiques de l'INSS Salle 3</w:t>
      </w: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72B16">
        <w:rPr>
          <w:rFonts w:ascii="Arial" w:eastAsia="Times New Roman" w:hAnsi="Arial" w:cs="Arial"/>
          <w:sz w:val="24"/>
          <w:szCs w:val="24"/>
          <w:lang w:eastAsia="fr-FR"/>
        </w:rPr>
        <w:t>Participer à la réunion Zoom</w:t>
      </w:r>
    </w:p>
    <w:p w:rsidR="00472B16" w:rsidRPr="00472B16" w:rsidRDefault="00F2474A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7" w:tgtFrame="_blank" w:history="1">
        <w:r w:rsidR="00472B16" w:rsidRPr="00472B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https://us06web.zoom.us/j/5087844698?pwd=Tm54NWtVZHkwNWR4VXl0eitWM1BCdz09</w:t>
        </w:r>
      </w:hyperlink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72B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ID de réunion : 508 784 4698</w:t>
      </w: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72B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Code secret : rHV3GZ</w:t>
      </w: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-- </w:t>
      </w: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</w:t>
      </w: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 xml:space="preserve">Gaston </w:t>
      </w:r>
      <w:proofErr w:type="spellStart"/>
      <w:r w:rsidRPr="00472B16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Ladjoun</w:t>
      </w:r>
      <w:proofErr w:type="spellEnd"/>
      <w:r w:rsidRPr="00472B16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 xml:space="preserve"> ZERBO</w:t>
      </w:r>
    </w:p>
    <w:p w:rsidR="00472B16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Cyber Security Consultant</w:t>
      </w:r>
    </w:p>
    <w:p w:rsidR="00472B16" w:rsidRPr="00472B16" w:rsidRDefault="00472B16" w:rsidP="00472B16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fr-FR"/>
        </w:rPr>
      </w:pPr>
      <w:r w:rsidRPr="00472B16">
        <w:rPr>
          <w:rFonts w:ascii="Lucida Console" w:eastAsia="Times New Roman" w:hAnsi="Lucida Console" w:cs="Times New Roman"/>
          <w:color w:val="38761D"/>
          <w:sz w:val="20"/>
          <w:szCs w:val="20"/>
          <w:shd w:val="clear" w:color="auto" w:fill="6AA84F"/>
          <w:lang w:val="en" w:eastAsia="fr-FR"/>
        </w:rPr>
        <w:t>-</w:t>
      </w:r>
      <w:hyperlink r:id="rId8" w:tgtFrame="_blank" w:history="1">
        <w:r w:rsidRPr="00472B16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  <w:shd w:val="clear" w:color="auto" w:fill="6AA84F"/>
            <w:lang w:val="en" w:eastAsia="fr-FR"/>
          </w:rPr>
          <w:t xml:space="preserve">Centre National de la </w:t>
        </w:r>
        <w:proofErr w:type="spellStart"/>
        <w:r w:rsidRPr="00472B16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  <w:shd w:val="clear" w:color="auto" w:fill="6AA84F"/>
            <w:lang w:val="en" w:eastAsia="fr-FR"/>
          </w:rPr>
          <w:t>Recherche</w:t>
        </w:r>
        <w:proofErr w:type="spellEnd"/>
        <w:r w:rsidRPr="00472B16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  <w:shd w:val="clear" w:color="auto" w:fill="6AA84F"/>
            <w:lang w:val="en" w:eastAsia="fr-FR"/>
          </w:rPr>
          <w:t xml:space="preserve"> </w:t>
        </w:r>
        <w:proofErr w:type="spellStart"/>
        <w:r w:rsidRPr="00472B16">
          <w:rPr>
            <w:rFonts w:ascii="Lucida Console" w:eastAsia="Times New Roman" w:hAnsi="Lucida Console" w:cs="Times New Roman"/>
            <w:color w:val="0000FF"/>
            <w:sz w:val="20"/>
            <w:szCs w:val="20"/>
            <w:u w:val="single"/>
            <w:shd w:val="clear" w:color="auto" w:fill="6AA84F"/>
            <w:lang w:val="en" w:eastAsia="fr-FR"/>
          </w:rPr>
          <w:t>Sci</w:t>
        </w:r>
        <w:proofErr w:type="spellEnd"/>
      </w:hyperlink>
    </w:p>
    <w:p w:rsidR="00472B16" w:rsidRPr="00472B16" w:rsidRDefault="00F2474A" w:rsidP="00472B16">
      <w:pPr>
        <w:spacing w:after="0" w:line="240" w:lineRule="auto"/>
        <w:rPr>
          <w:rFonts w:ascii="Lucida Console" w:eastAsia="Times New Roman" w:hAnsi="Lucida Console" w:cs="Helvetica"/>
          <w:color w:val="26282A"/>
          <w:sz w:val="20"/>
          <w:szCs w:val="20"/>
          <w:lang w:eastAsia="fr-FR"/>
        </w:rPr>
      </w:pPr>
      <w:hyperlink r:id="rId9" w:tgtFrame="_blank" w:history="1">
        <w:proofErr w:type="gramStart"/>
        <w:r w:rsidR="00472B16" w:rsidRPr="00F2474A">
          <w:rPr>
            <w:rFonts w:ascii="Lucida Console" w:eastAsia="Times New Roman" w:hAnsi="Lucida Console" w:cs="Helvetica"/>
            <w:color w:val="0000FF"/>
            <w:sz w:val="20"/>
            <w:szCs w:val="20"/>
            <w:u w:val="single"/>
            <w:shd w:val="clear" w:color="auto" w:fill="6AA84F"/>
            <w:lang w:eastAsia="fr-FR"/>
          </w:rPr>
          <w:t>entifique</w:t>
        </w:r>
        <w:proofErr w:type="gramEnd"/>
        <w:r w:rsidR="00472B16" w:rsidRPr="00F2474A">
          <w:rPr>
            <w:rFonts w:ascii="Lucida Console" w:eastAsia="Times New Roman" w:hAnsi="Lucida Console" w:cs="Helvetica"/>
            <w:color w:val="0000FF"/>
            <w:sz w:val="20"/>
            <w:szCs w:val="20"/>
            <w:u w:val="single"/>
            <w:shd w:val="clear" w:color="auto" w:fill="6AA84F"/>
            <w:lang w:eastAsia="fr-FR"/>
          </w:rPr>
          <w:t xml:space="preserve"> et Technologique</w:t>
        </w:r>
      </w:hyperlink>
      <w:r w:rsidR="00472B16" w:rsidRPr="00F2474A">
        <w:rPr>
          <w:rFonts w:ascii="Lucida Console" w:eastAsia="Times New Roman" w:hAnsi="Lucida Console" w:cs="Helvetica"/>
          <w:color w:val="38761D"/>
          <w:sz w:val="20"/>
          <w:szCs w:val="20"/>
          <w:shd w:val="clear" w:color="auto" w:fill="6AA84F"/>
          <w:lang w:eastAsia="fr-FR"/>
        </w:rPr>
        <w:t>/</w:t>
      </w:r>
      <w:r w:rsidR="00472B16" w:rsidRPr="00F2474A">
        <w:rPr>
          <w:rFonts w:ascii="Lucida Console" w:eastAsia="Times New Roman" w:hAnsi="Lucida Console" w:cs="Helvetica"/>
          <w:color w:val="FFFFFF"/>
          <w:sz w:val="20"/>
          <w:szCs w:val="20"/>
          <w:shd w:val="clear" w:color="auto" w:fill="6AA84F"/>
          <w:lang w:eastAsia="fr-FR"/>
        </w:rPr>
        <w:t>Service des Technologies de l'Information et de la Communicatio</w:t>
      </w:r>
      <w:r w:rsidR="00472B16" w:rsidRPr="00F2474A">
        <w:rPr>
          <w:rFonts w:ascii="Lucida Console" w:eastAsia="Times New Roman" w:hAnsi="Lucida Console" w:cs="Helvetica"/>
          <w:color w:val="F3F3F3"/>
          <w:sz w:val="20"/>
          <w:szCs w:val="20"/>
          <w:shd w:val="clear" w:color="auto" w:fill="6AA84F"/>
          <w:lang w:eastAsia="fr-FR"/>
        </w:rPr>
        <w:t>n</w:t>
      </w:r>
      <w:r w:rsidR="00472B16" w:rsidRPr="00F2474A">
        <w:rPr>
          <w:rFonts w:ascii="Lucida Console" w:eastAsia="Times New Roman" w:hAnsi="Lucida Console" w:cs="Helvetica"/>
          <w:color w:val="26282A"/>
          <w:sz w:val="20"/>
          <w:szCs w:val="20"/>
          <w:shd w:val="clear" w:color="auto" w:fill="FFFF00"/>
          <w:lang w:eastAsia="fr-FR"/>
        </w:rPr>
        <w:t xml:space="preserve"> </w:t>
      </w:r>
      <w:r w:rsidR="00472B16" w:rsidRPr="00F2474A">
        <w:rPr>
          <w:rFonts w:ascii="Lucida Console" w:eastAsia="Times New Roman" w:hAnsi="Lucida Console" w:cs="Helvetica"/>
          <w:color w:val="26282A"/>
          <w:sz w:val="20"/>
          <w:szCs w:val="20"/>
          <w:lang w:eastAsia="fr-FR"/>
        </w:rPr>
        <w:br/>
      </w:r>
      <w:r w:rsidR="00472B16" w:rsidRPr="00F2474A">
        <w:rPr>
          <w:rFonts w:ascii="Lucida Console" w:eastAsia="Times New Roman" w:hAnsi="Lucida Console" w:cs="Helvetica"/>
          <w:color w:val="407F00"/>
          <w:sz w:val="20"/>
          <w:szCs w:val="20"/>
          <w:lang w:eastAsia="fr-FR"/>
        </w:rPr>
        <w:t xml:space="preserve">-Centre National de Donnés </w:t>
      </w:r>
      <w:r w:rsidR="00472B16" w:rsidRPr="00F2474A">
        <w:rPr>
          <w:rFonts w:ascii="Lucida Console" w:eastAsia="Times New Roman" w:hAnsi="Lucida Console" w:cs="Helvetica"/>
          <w:color w:val="38761D"/>
          <w:sz w:val="20"/>
          <w:szCs w:val="20"/>
          <w:lang w:eastAsia="fr-FR"/>
        </w:rPr>
        <w:t xml:space="preserve">/ </w:t>
      </w:r>
      <w:hyperlink r:id="rId10" w:tgtFrame="_blank" w:history="1">
        <w:r w:rsidR="00472B16" w:rsidRPr="00F2474A">
          <w:rPr>
            <w:rFonts w:ascii="Lucida Console" w:eastAsia="Times New Roman" w:hAnsi="Lucida Console" w:cs="Helvetica"/>
            <w:color w:val="38761D"/>
            <w:sz w:val="20"/>
            <w:szCs w:val="20"/>
            <w:u w:val="single"/>
            <w:shd w:val="clear" w:color="auto" w:fill="FFFFFF"/>
            <w:lang w:eastAsia="fr-FR"/>
          </w:rPr>
          <w:t>CTBTO</w:t>
        </w:r>
      </w:hyperlink>
      <w:r w:rsidR="00472B16" w:rsidRPr="00F2474A">
        <w:rPr>
          <w:rFonts w:ascii="Lucida Console" w:eastAsia="Times New Roman" w:hAnsi="Lucida Console" w:cs="Helvetica"/>
          <w:color w:val="26282A"/>
          <w:sz w:val="20"/>
          <w:szCs w:val="20"/>
          <w:lang w:eastAsia="fr-FR"/>
        </w:rPr>
        <w:t> </w:t>
      </w:r>
      <w:r w:rsidR="00472B16" w:rsidRPr="00F2474A">
        <w:rPr>
          <w:rFonts w:ascii="Lucida Console" w:eastAsia="Times New Roman" w:hAnsi="Lucida Console" w:cs="Helvetica"/>
          <w:color w:val="38761D"/>
          <w:sz w:val="20"/>
          <w:szCs w:val="20"/>
          <w:lang w:eastAsia="fr-FR"/>
        </w:rPr>
        <w:t>(Autriche)</w:t>
      </w: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fr-FR"/>
        </w:rPr>
      </w:pPr>
    </w:p>
    <w:p w:rsidR="00472B16" w:rsidRPr="00472B16" w:rsidRDefault="00472B16" w:rsidP="00472B16">
      <w:pPr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fr-FR"/>
        </w:rPr>
      </w:pPr>
      <w:r w:rsidRPr="00472B16">
        <w:rPr>
          <w:rFonts w:ascii="Arial" w:eastAsia="Times New Roman" w:hAnsi="Arial" w:cs="Arial"/>
          <w:color w:val="26282A"/>
          <w:sz w:val="20"/>
          <w:szCs w:val="20"/>
          <w:lang w:val="en" w:eastAsia="fr-FR"/>
        </w:rPr>
        <w:t>Ouagadougou - BURKINA FASO</w:t>
      </w:r>
    </w:p>
    <w:p w:rsidR="00472B16" w:rsidRPr="00472B16" w:rsidRDefault="00472B16" w:rsidP="00472B16">
      <w:pPr>
        <w:spacing w:after="0" w:line="240" w:lineRule="auto"/>
        <w:rPr>
          <w:rFonts w:ascii="Lucida Console" w:eastAsia="Times New Roman" w:hAnsi="Lucida Console" w:cs="Helvetica"/>
          <w:color w:val="26282A"/>
          <w:sz w:val="20"/>
          <w:szCs w:val="20"/>
          <w:lang w:eastAsia="fr-FR"/>
        </w:rPr>
      </w:pPr>
      <w:r w:rsidRPr="00472B16">
        <w:rPr>
          <w:rFonts w:ascii="Lucida Console" w:eastAsia="Times New Roman" w:hAnsi="Lucida Console" w:cs="Helvetica"/>
          <w:color w:val="26282A"/>
          <w:sz w:val="20"/>
          <w:szCs w:val="20"/>
          <w:lang w:val="en" w:eastAsia="fr-FR"/>
        </w:rPr>
        <w:t>Contacts: (+226) 61752994 / 78782786</w:t>
      </w:r>
    </w:p>
    <w:p w:rsidR="00472B16" w:rsidRPr="00472B16" w:rsidRDefault="00472B16" w:rsidP="00472B16">
      <w:pPr>
        <w:spacing w:after="0" w:line="240" w:lineRule="auto"/>
        <w:rPr>
          <w:rFonts w:ascii="Lucida Console" w:eastAsia="Times New Roman" w:hAnsi="Lucida Console" w:cs="Helvetica"/>
          <w:color w:val="26282A"/>
          <w:sz w:val="20"/>
          <w:szCs w:val="20"/>
          <w:lang w:eastAsia="fr-FR"/>
        </w:rPr>
      </w:pPr>
    </w:p>
    <w:p w:rsidR="00472B16" w:rsidRPr="00472B16" w:rsidRDefault="00F2474A" w:rsidP="00472B16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pict>
          <v:rect id="_x0000_i1025" style="width:0;height:.75pt" o:hralign="center" o:hrstd="t" o:hr="t" fillcolor="#a0a0a0" stroked="f"/>
        </w:pict>
      </w:r>
    </w:p>
    <w:p w:rsidR="00472B16" w:rsidRPr="00472B16" w:rsidRDefault="00472B16" w:rsidP="00472B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</w:p>
    <w:p w:rsidR="00472B16" w:rsidRPr="00472B16" w:rsidRDefault="00F2474A" w:rsidP="00472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472B16" w:rsidRPr="00472B16" w:rsidRDefault="00472B16" w:rsidP="00472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10C5" w:rsidRPr="00472B16" w:rsidRDefault="00472B16" w:rsidP="0047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B16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</w:p>
    <w:sectPr w:rsidR="009510C5" w:rsidRPr="0047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64EE"/>
    <w:multiLevelType w:val="multilevel"/>
    <w:tmpl w:val="92C2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512EB"/>
    <w:multiLevelType w:val="multilevel"/>
    <w:tmpl w:val="CE9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91205"/>
    <w:multiLevelType w:val="multilevel"/>
    <w:tmpl w:val="0E32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6"/>
    <w:rsid w:val="00472B16"/>
    <w:rsid w:val="009510C5"/>
    <w:rsid w:val="00F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F141-D812-4434-95B5-B7776748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80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4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6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0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14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34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9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98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9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58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47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81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05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6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2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23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8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5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29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st.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5087844698?pwd=Tm54NWtVZHkwNWR4VXl0eitWM1BC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424741101?pwd=SStxSlJzQ3VqM2tVcW5jWEt2aHVU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77249128891?pwd=VDkxdUVtTEVuaUN2MVRGL0syYytqdz09" TargetMode="External"/><Relationship Id="rId10" Type="http://schemas.openxmlformats.org/officeDocument/2006/relationships/hyperlink" Target="http://www.ctbt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rst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HP</cp:lastModifiedBy>
  <cp:revision>2</cp:revision>
  <dcterms:created xsi:type="dcterms:W3CDTF">2022-04-26T20:18:00Z</dcterms:created>
  <dcterms:modified xsi:type="dcterms:W3CDTF">2022-04-26T20:18:00Z</dcterms:modified>
</cp:coreProperties>
</file>